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85AD1DB" w14:textId="77777777" w:rsidR="00AD0F06" w:rsidRDefault="00AD0F06" w:rsidP="00AD0F06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>
        <w:rPr>
          <w:rFonts w:cstheme="minorHAnsi"/>
          <w:b/>
          <w:caps/>
          <w:color w:val="215868"/>
          <w:sz w:val="24"/>
          <w:szCs w:val="24"/>
        </w:rPr>
        <w:t xml:space="preserve">a de Ayudas A cursos de formación doctoral en LOS PROGRAMAS DE DOCTORADO DE LAs universidades </w:t>
      </w:r>
      <w:r w:rsidRPr="00B6116C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Pr="00B6116C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>
        <w:rPr>
          <w:rFonts w:cstheme="minorHAnsi"/>
          <w:b/>
          <w:caps/>
          <w:color w:val="215868"/>
          <w:sz w:val="24"/>
          <w:szCs w:val="24"/>
        </w:rPr>
        <w:t xml:space="preserve"> 2018</w:t>
      </w:r>
    </w:p>
    <w:p w14:paraId="0AFC4326" w14:textId="6CFC0179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bookmarkStart w:id="0" w:name="_GoBack"/>
      <w:bookmarkEnd w:id="0"/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77D5CBD0" w:rsidR="00B90321" w:rsidRPr="00B90321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>L CURSO</w:t>
            </w:r>
          </w:p>
        </w:tc>
      </w:tr>
      <w:tr w:rsidR="00B90321" w14:paraId="1DBE985E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FBD07B3" w14:textId="18F85960" w:rsidR="00B90321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Director del curso</w:t>
            </w:r>
          </w:p>
        </w:tc>
        <w:tc>
          <w:tcPr>
            <w:tcW w:w="6231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324BB7BC" w14:textId="77777777" w:rsidTr="009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5D583181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curso</w:t>
            </w:r>
          </w:p>
        </w:tc>
        <w:tc>
          <w:tcPr>
            <w:tcW w:w="6231" w:type="dxa"/>
            <w:shd w:val="clear" w:color="auto" w:fill="auto"/>
          </w:tcPr>
          <w:p w14:paraId="1B6FFD0E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10537E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Fechas de impartición</w:t>
            </w:r>
          </w:p>
        </w:tc>
        <w:tc>
          <w:tcPr>
            <w:tcW w:w="6231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9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631EE0F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Idioma del curso</w:t>
            </w:r>
          </w:p>
        </w:tc>
        <w:tc>
          <w:tcPr>
            <w:tcW w:w="6231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2D57E1B" w:rsidR="006D4510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Lugar de celebración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3AD3F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Pr="00EF68D3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13F6492D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DESCRIPCIÓN DEL CURSO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3934D633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3F471D86" w:rsidR="006D4510" w:rsidRPr="00202BDF" w:rsidRDefault="00202BDF" w:rsidP="00202BD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Descripción del curso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 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0EB0A44C" w14:textId="77777777" w:rsidR="002E63F8" w:rsidRDefault="002E63F8" w:rsidP="00202BDF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1DBA1BD0" w:rsidR="006D4510" w:rsidRDefault="00202BD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PROFESORADO PARTICIPANTE</w:t>
            </w:r>
            <w:r w:rsidR="00053382">
              <w:rPr>
                <w:rStyle w:val="Textoennegrita"/>
                <w:rFonts w:cstheme="minorHAnsi"/>
                <w:b/>
              </w:rPr>
              <w:t xml:space="preserve"> EN EL CURSO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3536C9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837537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34A1AA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12AB2B3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1662D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BDB3F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27B58D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CE846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177741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46F0C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F90A96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C0F3B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53B9D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0DEDB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6623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74AB80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77777777" w:rsidR="002E63F8" w:rsidRPr="006D4510" w:rsidRDefault="002E63F8" w:rsidP="009A6422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los costes del curso,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E870" w14:textId="77777777" w:rsidR="00DA7958" w:rsidRDefault="00DA7958" w:rsidP="002868D6">
      <w:pPr>
        <w:spacing w:after="0" w:line="240" w:lineRule="auto"/>
      </w:pPr>
      <w:r>
        <w:separator/>
      </w:r>
    </w:p>
  </w:endnote>
  <w:endnote w:type="continuationSeparator" w:id="0">
    <w:p w14:paraId="72929350" w14:textId="77777777" w:rsidR="00DA7958" w:rsidRDefault="00DA795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5FB25A8A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AD0F06">
            <w:rPr>
              <w:noProof/>
              <w:color w:val="44546A" w:themeColor="text2"/>
              <w:sz w:val="16"/>
              <w:szCs w:val="16"/>
            </w:rPr>
            <w:t>3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42CE0596" w:rsidR="00A24FA2" w:rsidRPr="00BA58F7" w:rsidRDefault="00B90321" w:rsidP="0023723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 xml:space="preserve">cursos de formación Doctoral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A6B3" w14:textId="77777777" w:rsidR="00DA7958" w:rsidRDefault="00DA7958" w:rsidP="002868D6">
      <w:pPr>
        <w:spacing w:after="0" w:line="240" w:lineRule="auto"/>
      </w:pPr>
      <w:r>
        <w:separator/>
      </w:r>
    </w:p>
  </w:footnote>
  <w:footnote w:type="continuationSeparator" w:id="0">
    <w:p w14:paraId="1D3A4BF2" w14:textId="77777777" w:rsidR="00DA7958" w:rsidRDefault="00DA795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145C54"/>
    <w:rsid w:val="001506FF"/>
    <w:rsid w:val="00194E98"/>
    <w:rsid w:val="001E18D5"/>
    <w:rsid w:val="00202BDF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7488F"/>
    <w:rsid w:val="006B76CC"/>
    <w:rsid w:val="006D4510"/>
    <w:rsid w:val="00703740"/>
    <w:rsid w:val="00756241"/>
    <w:rsid w:val="007C599B"/>
    <w:rsid w:val="007F15FC"/>
    <w:rsid w:val="007F1CB1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97D7F"/>
    <w:rsid w:val="00AC36CE"/>
    <w:rsid w:val="00AD0F06"/>
    <w:rsid w:val="00AD63F1"/>
    <w:rsid w:val="00B470BA"/>
    <w:rsid w:val="00B90321"/>
    <w:rsid w:val="00BA58F7"/>
    <w:rsid w:val="00BB2D92"/>
    <w:rsid w:val="00C10E01"/>
    <w:rsid w:val="00C1438E"/>
    <w:rsid w:val="00C85E17"/>
    <w:rsid w:val="00C91C8B"/>
    <w:rsid w:val="00CD1157"/>
    <w:rsid w:val="00CF0FF0"/>
    <w:rsid w:val="00CF3BAB"/>
    <w:rsid w:val="00DA7958"/>
    <w:rsid w:val="00DF33AE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3254-E84B-4BF2-A156-918A910A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7</cp:revision>
  <cp:lastPrinted>2017-07-25T11:04:00Z</cp:lastPrinted>
  <dcterms:created xsi:type="dcterms:W3CDTF">2018-05-20T17:13:00Z</dcterms:created>
  <dcterms:modified xsi:type="dcterms:W3CDTF">2018-05-21T07:58:00Z</dcterms:modified>
</cp:coreProperties>
</file>